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A7" w:rsidRDefault="0072607D">
      <w:pPr>
        <w:spacing w:line="600" w:lineRule="exact"/>
        <w:jc w:val="left"/>
        <w:rPr>
          <w:rFonts w:ascii="黑体" w:eastAsia="黑体" w:hAnsi="黑体" w:cs="小标宋"/>
          <w:sz w:val="32"/>
          <w:szCs w:val="32"/>
        </w:rPr>
      </w:pPr>
      <w:r>
        <w:rPr>
          <w:rFonts w:ascii="黑体" w:eastAsia="黑体" w:hAnsi="黑体" w:cs="小标宋" w:hint="eastAsia"/>
          <w:sz w:val="32"/>
          <w:szCs w:val="32"/>
        </w:rPr>
        <w:t>附件1</w:t>
      </w:r>
    </w:p>
    <w:p w:rsidR="000059A7" w:rsidRDefault="0072607D">
      <w:pPr>
        <w:spacing w:line="54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广东技术师范学院</w:t>
      </w:r>
    </w:p>
    <w:p w:rsidR="000059A7" w:rsidRDefault="0072607D">
      <w:pPr>
        <w:spacing w:line="54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2016年</w:t>
      </w:r>
      <w:r w:rsidR="003D022C">
        <w:rPr>
          <w:rFonts w:ascii="小标宋" w:eastAsia="小标宋" w:hAnsi="小标宋" w:cs="小标宋" w:hint="eastAsia"/>
          <w:sz w:val="44"/>
          <w:szCs w:val="44"/>
        </w:rPr>
        <w:t>拟</w:t>
      </w:r>
      <w:r>
        <w:rPr>
          <w:rFonts w:ascii="小标宋" w:eastAsia="小标宋" w:hAnsi="小标宋" w:cs="小标宋" w:hint="eastAsia"/>
          <w:sz w:val="44"/>
          <w:szCs w:val="44"/>
        </w:rPr>
        <w:t>新增学术</w:t>
      </w:r>
      <w:r w:rsidR="001E148D">
        <w:rPr>
          <w:rFonts w:ascii="小标宋" w:eastAsia="小标宋" w:hAnsi="小标宋" w:cs="小标宋" w:hint="eastAsia"/>
          <w:sz w:val="44"/>
          <w:szCs w:val="44"/>
        </w:rPr>
        <w:t>学位</w:t>
      </w:r>
      <w:r>
        <w:rPr>
          <w:rFonts w:ascii="小标宋" w:eastAsia="小标宋" w:hAnsi="小标宋" w:cs="小标宋" w:hint="eastAsia"/>
          <w:sz w:val="44"/>
          <w:szCs w:val="44"/>
        </w:rPr>
        <w:t>硕士生导师名单</w:t>
      </w:r>
    </w:p>
    <w:p w:rsidR="000059A7" w:rsidRDefault="0072607D">
      <w:pPr>
        <w:spacing w:line="540" w:lineRule="exact"/>
        <w:jc w:val="center"/>
        <w:rPr>
          <w:rFonts w:ascii="仿宋_GB2312" w:eastAsia="仿宋_GB2312" w:hAnsi="小标宋" w:cs="小标宋"/>
          <w:sz w:val="32"/>
          <w:szCs w:val="32"/>
        </w:rPr>
      </w:pPr>
      <w:r>
        <w:rPr>
          <w:rFonts w:ascii="仿宋_GB2312" w:eastAsia="仿宋_GB2312" w:hAnsi="小标宋" w:cs="小标宋" w:hint="eastAsia"/>
          <w:sz w:val="32"/>
          <w:szCs w:val="32"/>
        </w:rPr>
        <w:t>(68人</w:t>
      </w:r>
      <w:r w:rsidR="00CD5FD9">
        <w:rPr>
          <w:rFonts w:ascii="仿宋_GB2312" w:eastAsia="仿宋_GB2312" w:hAnsi="小标宋" w:cs="小标宋" w:hint="eastAsia"/>
          <w:sz w:val="32"/>
          <w:szCs w:val="32"/>
        </w:rPr>
        <w:t>，排名不分先后</w:t>
      </w:r>
      <w:bookmarkStart w:id="0" w:name="_GoBack"/>
      <w:bookmarkEnd w:id="0"/>
      <w:r>
        <w:rPr>
          <w:rFonts w:ascii="仿宋_GB2312" w:eastAsia="仿宋_GB2312" w:hAnsi="小标宋" w:cs="小标宋" w:hint="eastAsia"/>
          <w:sz w:val="32"/>
          <w:szCs w:val="32"/>
        </w:rPr>
        <w:t>)</w:t>
      </w:r>
    </w:p>
    <w:p w:rsidR="000059A7" w:rsidRDefault="0072607D">
      <w:pPr>
        <w:numPr>
          <w:ilvl w:val="0"/>
          <w:numId w:val="1"/>
        </w:num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民族学（14人）</w:t>
      </w:r>
    </w:p>
    <w:tbl>
      <w:tblPr>
        <w:tblW w:w="9100" w:type="dxa"/>
        <w:jc w:val="center"/>
        <w:tblLayout w:type="fixed"/>
        <w:tblLook w:val="04A0"/>
      </w:tblPr>
      <w:tblGrid>
        <w:gridCol w:w="1820"/>
        <w:gridCol w:w="1820"/>
        <w:gridCol w:w="1820"/>
        <w:gridCol w:w="1820"/>
        <w:gridCol w:w="1820"/>
      </w:tblGrid>
      <w:tr w:rsidR="000059A7">
        <w:trPr>
          <w:trHeight w:val="567"/>
          <w:jc w:val="center"/>
        </w:trPr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邱婧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经典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冯润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赵元笃</w:t>
            </w:r>
          </w:p>
        </w:tc>
      </w:tr>
      <w:tr w:rsidR="000059A7">
        <w:trPr>
          <w:trHeight w:val="567"/>
          <w:jc w:val="center"/>
        </w:trPr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邱运胜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尹新春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赵婷婷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吴振全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蔡蕾</w:t>
            </w:r>
          </w:p>
        </w:tc>
      </w:tr>
      <w:tr w:rsidR="000059A7">
        <w:trPr>
          <w:trHeight w:val="567"/>
          <w:jc w:val="center"/>
        </w:trPr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林蔚然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吴月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曾晓昀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黄开腾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0059A7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059A7" w:rsidRDefault="0072607D">
      <w:pPr>
        <w:numPr>
          <w:ilvl w:val="0"/>
          <w:numId w:val="1"/>
        </w:num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职业技术教育学（10人）</w:t>
      </w:r>
    </w:p>
    <w:tbl>
      <w:tblPr>
        <w:tblW w:w="9100" w:type="dxa"/>
        <w:jc w:val="center"/>
        <w:tblLayout w:type="fixed"/>
        <w:tblLook w:val="04A0"/>
      </w:tblPr>
      <w:tblGrid>
        <w:gridCol w:w="1820"/>
        <w:gridCol w:w="1820"/>
        <w:gridCol w:w="1820"/>
        <w:gridCol w:w="1820"/>
        <w:gridCol w:w="1820"/>
      </w:tblGrid>
      <w:tr w:rsidR="000059A7" w:rsidRPr="001F6A8B">
        <w:trPr>
          <w:trHeight w:val="567"/>
          <w:jc w:val="center"/>
        </w:trPr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曹育红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谢德新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刘海兰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张玲燕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 w:rsidP="001F6A8B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F6A8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余明辉</w:t>
            </w:r>
          </w:p>
        </w:tc>
      </w:tr>
      <w:tr w:rsidR="000059A7">
        <w:trPr>
          <w:trHeight w:val="567"/>
          <w:jc w:val="center"/>
        </w:trPr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蒋新革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曾本友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李乾明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王国辉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李金保</w:t>
            </w:r>
          </w:p>
        </w:tc>
      </w:tr>
    </w:tbl>
    <w:p w:rsidR="000059A7" w:rsidRDefault="0072607D">
      <w:pPr>
        <w:numPr>
          <w:ilvl w:val="0"/>
          <w:numId w:val="1"/>
        </w:num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新闻传播学（14人）</w:t>
      </w:r>
    </w:p>
    <w:tbl>
      <w:tblPr>
        <w:tblW w:w="9100" w:type="dxa"/>
        <w:jc w:val="center"/>
        <w:tblLayout w:type="fixed"/>
        <w:tblLook w:val="04A0"/>
      </w:tblPr>
      <w:tblGrid>
        <w:gridCol w:w="1820"/>
        <w:gridCol w:w="1820"/>
        <w:gridCol w:w="1820"/>
        <w:gridCol w:w="1820"/>
        <w:gridCol w:w="1820"/>
      </w:tblGrid>
      <w:tr w:rsidR="000059A7">
        <w:trPr>
          <w:trHeight w:val="567"/>
          <w:jc w:val="center"/>
        </w:trPr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林琳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张福萍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刘荣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孙绪武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杨希英</w:t>
            </w:r>
          </w:p>
        </w:tc>
      </w:tr>
      <w:tr w:rsidR="000059A7">
        <w:trPr>
          <w:trHeight w:val="567"/>
          <w:jc w:val="center"/>
        </w:trPr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王富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陈倩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许竹君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耿英华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刘光磊</w:t>
            </w:r>
          </w:p>
        </w:tc>
      </w:tr>
      <w:tr w:rsidR="000059A7">
        <w:trPr>
          <w:trHeight w:val="567"/>
          <w:jc w:val="center"/>
        </w:trPr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谭禹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钟晓君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袁裕辉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林欣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0059A7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0059A7" w:rsidRDefault="0072607D">
      <w:pPr>
        <w:numPr>
          <w:ilvl w:val="0"/>
          <w:numId w:val="1"/>
        </w:num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控制科学与工程（30人）</w:t>
      </w:r>
    </w:p>
    <w:tbl>
      <w:tblPr>
        <w:tblW w:w="9100" w:type="dxa"/>
        <w:jc w:val="center"/>
        <w:tblLayout w:type="fixed"/>
        <w:tblLook w:val="04A0"/>
      </w:tblPr>
      <w:tblGrid>
        <w:gridCol w:w="1820"/>
        <w:gridCol w:w="1820"/>
        <w:gridCol w:w="1820"/>
        <w:gridCol w:w="1820"/>
        <w:gridCol w:w="1820"/>
      </w:tblGrid>
      <w:tr w:rsidR="000059A7">
        <w:trPr>
          <w:trHeight w:val="567"/>
          <w:jc w:val="center"/>
        </w:trPr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岑健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郑振兴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杨勇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许铀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张先勇</w:t>
            </w:r>
          </w:p>
        </w:tc>
      </w:tr>
      <w:tr w:rsidR="000059A7">
        <w:trPr>
          <w:trHeight w:val="567"/>
          <w:jc w:val="center"/>
        </w:trPr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刘军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肖应旺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陈贞丰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向丹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孔春玉</w:t>
            </w:r>
          </w:p>
        </w:tc>
      </w:tr>
      <w:tr w:rsidR="000059A7">
        <w:trPr>
          <w:trHeight w:val="567"/>
          <w:jc w:val="center"/>
        </w:trPr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赵慧民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王静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陈荣军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李伟键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梁鹏</w:t>
            </w:r>
          </w:p>
        </w:tc>
      </w:tr>
      <w:tr w:rsidR="000059A7">
        <w:trPr>
          <w:trHeight w:val="567"/>
          <w:jc w:val="center"/>
        </w:trPr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林正春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张华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肖蕾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卢旭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姚屏</w:t>
            </w:r>
          </w:p>
        </w:tc>
      </w:tr>
      <w:tr w:rsidR="000059A7">
        <w:trPr>
          <w:trHeight w:val="567"/>
          <w:jc w:val="center"/>
        </w:trPr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甄任贺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高吉祥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周莉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徐兰英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罗忠辉</w:t>
            </w:r>
          </w:p>
        </w:tc>
      </w:tr>
      <w:tr w:rsidR="000059A7">
        <w:trPr>
          <w:trHeight w:val="567"/>
          <w:jc w:val="center"/>
        </w:trPr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王小莉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杜灿谊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伍强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叶子波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059A7" w:rsidRDefault="0072607D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张绪红</w:t>
            </w:r>
          </w:p>
        </w:tc>
      </w:tr>
    </w:tbl>
    <w:p w:rsidR="000059A7" w:rsidRDefault="000059A7">
      <w:pPr>
        <w:spacing w:line="20" w:lineRule="exact"/>
      </w:pPr>
    </w:p>
    <w:sectPr w:rsidR="000059A7" w:rsidSect="0025399E">
      <w:footerReference w:type="even" r:id="rId9"/>
      <w:footerReference w:type="default" r:id="rId10"/>
      <w:pgSz w:w="11906" w:h="16838"/>
      <w:pgMar w:top="2041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80" w:rsidRDefault="00503F80">
      <w:r>
        <w:separator/>
      </w:r>
    </w:p>
  </w:endnote>
  <w:endnote w:type="continuationSeparator" w:id="0">
    <w:p w:rsidR="00503F80" w:rsidRDefault="0050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060787"/>
    </w:sdtPr>
    <w:sdtEndPr>
      <w:rPr>
        <w:rFonts w:asciiTheme="minorEastAsia" w:hAnsiTheme="minorEastAsia"/>
        <w:sz w:val="28"/>
        <w:szCs w:val="28"/>
      </w:rPr>
    </w:sdtEndPr>
    <w:sdtContent>
      <w:p w:rsidR="000059A7" w:rsidRDefault="0072607D">
        <w:pPr>
          <w:pStyle w:val="a5"/>
          <w:tabs>
            <w:tab w:val="left" w:pos="284"/>
          </w:tabs>
          <w:ind w:firstLineChars="150" w:firstLine="27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>—</w:t>
        </w:r>
        <w:r w:rsidR="0025399E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25399E"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 w:rsidR="0025399E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 w:rsidR="000059A7" w:rsidRDefault="000059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504582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059A7" w:rsidRDefault="0072607D">
        <w:pPr>
          <w:pStyle w:val="a5"/>
          <w:ind w:firstLineChars="4350" w:firstLine="783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t>—</w:t>
        </w:r>
        <w:r w:rsidR="0025399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25399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D022C" w:rsidRPr="003D022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25399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/>
            <w:sz w:val="28"/>
            <w:szCs w:val="28"/>
          </w:rPr>
          <w:t>—</w:t>
        </w:r>
      </w:p>
    </w:sdtContent>
  </w:sdt>
  <w:p w:rsidR="000059A7" w:rsidRDefault="000059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80" w:rsidRDefault="00503F80">
      <w:r>
        <w:separator/>
      </w:r>
    </w:p>
  </w:footnote>
  <w:footnote w:type="continuationSeparator" w:id="0">
    <w:p w:rsidR="00503F80" w:rsidRDefault="00503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B3D"/>
    <w:multiLevelType w:val="multilevel"/>
    <w:tmpl w:val="27412B3D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chineseCountingThousand"/>
      <w:lvlText w:val="(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1DAC"/>
    <w:rsid w:val="000059A7"/>
    <w:rsid w:val="00021F42"/>
    <w:rsid w:val="000F3549"/>
    <w:rsid w:val="001228E5"/>
    <w:rsid w:val="00130644"/>
    <w:rsid w:val="001D72A4"/>
    <w:rsid w:val="001E148D"/>
    <w:rsid w:val="001F6A8B"/>
    <w:rsid w:val="00214159"/>
    <w:rsid w:val="0025399E"/>
    <w:rsid w:val="002838AC"/>
    <w:rsid w:val="00310B42"/>
    <w:rsid w:val="00321DAC"/>
    <w:rsid w:val="003447F5"/>
    <w:rsid w:val="00372A96"/>
    <w:rsid w:val="003B162D"/>
    <w:rsid w:val="003D022C"/>
    <w:rsid w:val="00401676"/>
    <w:rsid w:val="004D1061"/>
    <w:rsid w:val="00503F80"/>
    <w:rsid w:val="0053339D"/>
    <w:rsid w:val="005755AF"/>
    <w:rsid w:val="00586876"/>
    <w:rsid w:val="005D365B"/>
    <w:rsid w:val="00600698"/>
    <w:rsid w:val="00605148"/>
    <w:rsid w:val="0065426B"/>
    <w:rsid w:val="00666B27"/>
    <w:rsid w:val="006E5EE5"/>
    <w:rsid w:val="0072607D"/>
    <w:rsid w:val="007C2F65"/>
    <w:rsid w:val="007E0840"/>
    <w:rsid w:val="00804417"/>
    <w:rsid w:val="00816245"/>
    <w:rsid w:val="00894033"/>
    <w:rsid w:val="008B0211"/>
    <w:rsid w:val="008E7085"/>
    <w:rsid w:val="008F663B"/>
    <w:rsid w:val="00951925"/>
    <w:rsid w:val="009817E5"/>
    <w:rsid w:val="009C06A2"/>
    <w:rsid w:val="00A43150"/>
    <w:rsid w:val="00A468D6"/>
    <w:rsid w:val="00A5572B"/>
    <w:rsid w:val="00A949E6"/>
    <w:rsid w:val="00AA002F"/>
    <w:rsid w:val="00BB6C28"/>
    <w:rsid w:val="00BC1D3E"/>
    <w:rsid w:val="00BC2C68"/>
    <w:rsid w:val="00BF5729"/>
    <w:rsid w:val="00C52EFE"/>
    <w:rsid w:val="00C551C7"/>
    <w:rsid w:val="00CC13A7"/>
    <w:rsid w:val="00CC5777"/>
    <w:rsid w:val="00CD5FD9"/>
    <w:rsid w:val="00CF75B7"/>
    <w:rsid w:val="00E4404C"/>
    <w:rsid w:val="00E5257B"/>
    <w:rsid w:val="00EA4AE7"/>
    <w:rsid w:val="00EC707E"/>
    <w:rsid w:val="00ED693E"/>
    <w:rsid w:val="00F34B03"/>
    <w:rsid w:val="00F969D1"/>
    <w:rsid w:val="318D145F"/>
    <w:rsid w:val="6273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25399E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25399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3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53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5399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399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25399E"/>
  </w:style>
  <w:style w:type="character" w:customStyle="1" w:styleId="Char0">
    <w:name w:val="批注框文本 Char"/>
    <w:basedOn w:val="a0"/>
    <w:link w:val="a4"/>
    <w:uiPriority w:val="99"/>
    <w:semiHidden/>
    <w:rsid w:val="00253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C8ACC4-4F59-4766-804A-E496836D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41</cp:revision>
  <cp:lastPrinted>2015-10-26T08:38:00Z</cp:lastPrinted>
  <dcterms:created xsi:type="dcterms:W3CDTF">2015-04-24T01:07:00Z</dcterms:created>
  <dcterms:modified xsi:type="dcterms:W3CDTF">2017-05-12T14:21:00Z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